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f28a6vgaw83g" w:id="0"/>
      <w:bookmarkEnd w:id="0"/>
      <w:r w:rsidDel="00000000" w:rsidR="00000000" w:rsidRPr="00000000">
        <w:rPr>
          <w:rtl w:val="0"/>
        </w:rPr>
        <w:t xml:space="preserve">WNIOSEK O DOFINANSOWANIE - MMS - opdporne Śląskie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Część I: Dane </w:t>
      </w:r>
      <w:r w:rsidDel="00000000" w:rsidR="00000000" w:rsidRPr="00000000">
        <w:rPr>
          <w:rtl w:val="0"/>
        </w:rPr>
        <w:t xml:space="preserve">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I.1.Wniosek składa (proszę zaznaczyć właściwą)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Mała / średnia lokalna organizacja pozarządowa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nieformalna z patronem</w:t>
      </w:r>
    </w:p>
    <w:p w:rsidR="00000000" w:rsidDel="00000000" w:rsidP="00000000" w:rsidRDefault="00000000" w:rsidRPr="00000000" w14:paraId="00000006">
      <w:pPr>
        <w:pStyle w:val="Heading3"/>
        <w:rPr/>
      </w:pPr>
      <w:r w:rsidDel="00000000" w:rsidR="00000000" w:rsidRPr="00000000">
        <w:rPr>
          <w:rtl w:val="0"/>
        </w:rPr>
        <w:t xml:space="preserve">I.2.Pełna nazwa Wnioskodawcy (podmiotu):</w:t>
      </w:r>
    </w:p>
    <w:p w:rsidR="00000000" w:rsidDel="00000000" w:rsidP="00000000" w:rsidRDefault="00000000" w:rsidRPr="00000000" w14:paraId="00000007">
      <w:pPr>
        <w:pStyle w:val="Heading3"/>
        <w:rPr/>
      </w:pPr>
      <w:r w:rsidDel="00000000" w:rsidR="00000000" w:rsidRPr="00000000">
        <w:rPr>
          <w:rtl w:val="0"/>
        </w:rPr>
        <w:t xml:space="preserve">I.3.Forma prawna Wnioskodawcy (podmiotu):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Stowarzyszenie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Inna – jaka?</w:t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I.4.W jakim rejestrze figuruje Wnioskodawca (podmiot)?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Krajowy Rejestr Sądowy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Inny – jaki? </w:t>
      </w:r>
    </w:p>
    <w:p w:rsidR="00000000" w:rsidDel="00000000" w:rsidP="00000000" w:rsidRDefault="00000000" w:rsidRPr="00000000" w14:paraId="0000000E">
      <w:pPr>
        <w:pStyle w:val="Heading3"/>
        <w:rPr/>
      </w:pPr>
      <w:r w:rsidDel="00000000" w:rsidR="00000000" w:rsidRPr="00000000">
        <w:rPr>
          <w:rtl w:val="0"/>
        </w:rPr>
        <w:t xml:space="preserve">I.5.Numer rejestru:</w:t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I.6. </w:t>
      </w:r>
      <w:r w:rsidDel="00000000" w:rsidR="00000000" w:rsidRPr="00000000">
        <w:rPr>
          <w:rtl w:val="0"/>
        </w:rPr>
        <w:t xml:space="preserve">Data wpisu do rejestru: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Dzień: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Miesiąc: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Rok: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I.7. NIP:</w:t>
      </w:r>
    </w:p>
    <w:p w:rsidR="00000000" w:rsidDel="00000000" w:rsidP="00000000" w:rsidRDefault="00000000" w:rsidRPr="00000000" w14:paraId="00000014">
      <w:pPr>
        <w:rPr>
          <w:b w:val="1"/>
          <w:color w:val="073763"/>
          <w:sz w:val="24"/>
          <w:szCs w:val="24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I.8. Przychody podmiotu uzyskane w latach: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2024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I.9. Siedziba Wnioskodawcy (podmiotu):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Ulica, nr budynku/lokalu: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Miejscowość: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Kod: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Województwo: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Strona www: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r w:rsidDel="00000000" w:rsidR="00000000" w:rsidRPr="00000000">
        <w:rPr>
          <w:rtl w:val="0"/>
        </w:rPr>
        <w:t xml:space="preserve">I.10. Adres korespondencyjny (jeśli inny niż powyżej): 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Ulica, nr budynku/lokalu: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Kod: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Miejscowość: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Województwo:</w:t>
      </w:r>
    </w:p>
    <w:p w:rsidR="00000000" w:rsidDel="00000000" w:rsidP="00000000" w:rsidRDefault="00000000" w:rsidRPr="00000000" w14:paraId="00000026">
      <w:pPr>
        <w:pStyle w:val="Heading3"/>
        <w:rPr/>
      </w:pPr>
      <w:r w:rsidDel="00000000" w:rsidR="00000000" w:rsidRPr="00000000">
        <w:rPr>
          <w:rtl w:val="0"/>
        </w:rPr>
        <w:t xml:space="preserve">I.11. Nazwiska i funkcje osób uprawnionych do reprezentowania Wnioskodawcy (podmiotu): 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5"/>
        <w:gridCol w:w="4455"/>
        <w:tblGridChange w:id="0">
          <w:tblGrid>
            <w:gridCol w:w="4845"/>
            <w:gridCol w:w="445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Pełniona funkcja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3"/>
        <w:rPr/>
      </w:pPr>
      <w:r w:rsidDel="00000000" w:rsidR="00000000" w:rsidRPr="00000000">
        <w:rPr>
          <w:rtl w:val="0"/>
        </w:rPr>
        <w:t xml:space="preserve">I.12 Nazwa grupy nieformalnej realizującej projekt: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heading=h.rjzogmqaevn2" w:id="1"/>
      <w:bookmarkEnd w:id="1"/>
      <w:r w:rsidDel="00000000" w:rsidR="00000000" w:rsidRPr="00000000">
        <w:rPr>
          <w:rtl w:val="0"/>
        </w:rPr>
        <w:t xml:space="preserve">I.13 Przedstawiciele grupy nieformalnej: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1935"/>
        <w:gridCol w:w="2895"/>
        <w:gridCol w:w="1440"/>
        <w:gridCol w:w="1710"/>
        <w:tblGridChange w:id="0">
          <w:tblGrid>
            <w:gridCol w:w="2115"/>
            <w:gridCol w:w="1935"/>
            <w:gridCol w:w="2895"/>
            <w:gridCol w:w="1440"/>
            <w:gridCol w:w="171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PESEL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zamieszkania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telefonu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email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pStyle w:val="Heading3"/>
        <w:rPr/>
      </w:pPr>
      <w:r w:rsidDel="00000000" w:rsidR="00000000" w:rsidRPr="00000000">
        <w:rPr>
          <w:rtl w:val="0"/>
        </w:rPr>
        <w:t xml:space="preserve">I.14. Osoba do kontaktu w sprawie wniosku (proszę podać imię, nazwisko, adres e-mail, nr tel.)</w:t>
      </w:r>
    </w:p>
    <w:p w:rsidR="00000000" w:rsidDel="00000000" w:rsidP="00000000" w:rsidRDefault="00000000" w:rsidRPr="00000000" w14:paraId="0000004C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· </w:t>
      </w:r>
      <w:r w:rsidDel="00000000" w:rsidR="00000000" w:rsidRPr="00000000">
        <w:rPr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4D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Adres zamieszkania</w:t>
      </w:r>
    </w:p>
    <w:p w:rsidR="00000000" w:rsidDel="00000000" w:rsidP="00000000" w:rsidRDefault="00000000" w:rsidRPr="00000000" w14:paraId="0000004E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Telefon</w:t>
      </w:r>
    </w:p>
    <w:p w:rsidR="00000000" w:rsidDel="00000000" w:rsidP="00000000" w:rsidRDefault="00000000" w:rsidRPr="00000000" w14:paraId="0000004F">
      <w:pPr>
        <w:spacing w:after="240" w:before="240" w:line="24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·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r w:rsidDel="00000000" w:rsidR="00000000" w:rsidRPr="00000000">
        <w:rPr>
          <w:rtl w:val="0"/>
        </w:rPr>
        <w:t xml:space="preserve">I.15. Krótka charakterystyka Wnioskodawcy, jego doświadczenia w realizacji działań planowanych w projekcie oraz zasobów, które będą wykorzystane w realizacji zadania (maks. 1500 znaków)</w:t>
      </w:r>
    </w:p>
    <w:tbl>
      <w:tblPr>
        <w:tblStyle w:val="Table3"/>
        <w:tblW w:w="9150.0" w:type="dxa"/>
        <w:jc w:val="left"/>
        <w:tblInd w:w="-12.99999999999997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opis</w:t>
            </w:r>
          </w:p>
        </w:tc>
      </w:tr>
    </w:tbl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Część II: Informacje o inicjatywie</w:t>
      </w:r>
    </w:p>
    <w:p w:rsidR="00000000" w:rsidDel="00000000" w:rsidP="00000000" w:rsidRDefault="00000000" w:rsidRPr="00000000" w14:paraId="00000053">
      <w:pPr>
        <w:pStyle w:val="Heading3"/>
        <w:rPr/>
      </w:pPr>
      <w:r w:rsidDel="00000000" w:rsidR="00000000" w:rsidRPr="00000000">
        <w:rPr>
          <w:rtl w:val="0"/>
        </w:rPr>
        <w:t xml:space="preserve">II. 1.Tytuł inicjatywy:</w:t>
      </w:r>
    </w:p>
    <w:tbl>
      <w:tblPr>
        <w:tblStyle w:val="Table4"/>
        <w:tblW w:w="9150.0" w:type="dxa"/>
        <w:jc w:val="left"/>
        <w:tblInd w:w="-27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opis</w:t>
            </w:r>
          </w:p>
        </w:tc>
      </w:tr>
    </w:tbl>
    <w:p w:rsidR="00000000" w:rsidDel="00000000" w:rsidP="00000000" w:rsidRDefault="00000000" w:rsidRPr="00000000" w14:paraId="00000055">
      <w:pPr>
        <w:pStyle w:val="Heading3"/>
        <w:rPr/>
      </w:pPr>
      <w:r w:rsidDel="00000000" w:rsidR="00000000" w:rsidRPr="00000000">
        <w:rPr>
          <w:rtl w:val="0"/>
        </w:rPr>
        <w:t xml:space="preserve">II.2. Czas trwania inicjatywy: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początkowa: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końcowa: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6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II.3.</w:t>
      </w: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Opis </w:t>
      </w: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inicjatywy</w:t>
      </w: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Uzasadnienie potrzeby realizacji projektu, jego odbiorcy oraz</w:t>
            </w:r>
            <w:r w:rsidDel="00000000" w:rsidR="00000000" w:rsidRPr="00000000">
              <w:rPr>
                <w:b w:val="1"/>
                <w:rtl w:val="0"/>
              </w:rPr>
              <w:t xml:space="preserve"> cel </w:t>
            </w:r>
            <w:r w:rsidDel="00000000" w:rsidR="00000000" w:rsidRPr="00000000">
              <w:rPr>
                <w:b w:val="1"/>
                <w:rtl w:val="0"/>
              </w:rPr>
              <w:t xml:space="preserve">(max 2500 znaków)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Miejsce realizacji projektu – gdzie będą realizowane działania? (max 500 znaków)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działań (max 2500 znaków)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Rezultaty ilościowe i jakościowe (max 1000 znaków)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6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II.4.Rozwój instytucjonalny</w:t>
      </w:r>
      <w:r w:rsidDel="00000000" w:rsidR="00000000" w:rsidRPr="00000000">
        <w:rPr>
          <w:b w:val="1"/>
          <w:sz w:val="24"/>
          <w:szCs w:val="24"/>
          <w:rtl w:val="0"/>
        </w:rPr>
        <w:t xml:space="preserve"> (jeśli dotyczy)</w:t>
      </w:r>
    </w:p>
    <w:tbl>
      <w:tblPr>
        <w:tblStyle w:val="Table6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potrzeby (max 1000 znaków)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działań (max 1000 znaków)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rPr/>
      </w:pPr>
      <w:r w:rsidDel="00000000" w:rsidR="00000000" w:rsidRPr="00000000">
        <w:rPr>
          <w:rtl w:val="0"/>
        </w:rPr>
        <w:t xml:space="preserve">Część III: Budżet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"/>
        <w:gridCol w:w="2666"/>
        <w:gridCol w:w="1332"/>
        <w:gridCol w:w="1333"/>
        <w:gridCol w:w="1555"/>
        <w:gridCol w:w="1565"/>
        <w:tblGridChange w:id="0">
          <w:tblGrid>
            <w:gridCol w:w="609"/>
            <w:gridCol w:w="2666"/>
            <w:gridCol w:w="1332"/>
            <w:gridCol w:w="1333"/>
            <w:gridCol w:w="1555"/>
            <w:gridCol w:w="1565"/>
          </w:tblGrid>
        </w:tblGridChange>
      </w:tblGrid>
      <w:tr>
        <w:trPr>
          <w:cantSplit w:val="0"/>
          <w:trHeight w:val="506" w:hRule="atLeast"/>
          <w:tblHeader w:val="1"/>
        </w:trPr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L.p.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Rodzaj kosztu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Jednostka miary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Liczba jednostek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jednostkowa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Koszty inicjatywy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Koszty rozwoju instytucjonalnego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Koszty </w:t>
            </w:r>
            <w:r w:rsidDel="00000000" w:rsidR="00000000" w:rsidRPr="00000000">
              <w:rPr>
                <w:b w:val="1"/>
                <w:rtl w:val="0"/>
              </w:rPr>
              <w:t xml:space="preserve">administracyjne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Ogółem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before="36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Uwagi do budżetu</w:t>
      </w:r>
    </w:p>
    <w:tbl>
      <w:tblPr>
        <w:tblStyle w:val="Table8"/>
        <w:tblW w:w="9075.0" w:type="dxa"/>
        <w:jc w:val="left"/>
        <w:tblInd w:w="3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Style w:val="Heading2"/>
        <w:rPr/>
      </w:pPr>
      <w:r w:rsidDel="00000000" w:rsidR="00000000" w:rsidRPr="00000000">
        <w:rPr>
          <w:rtl w:val="0"/>
        </w:rPr>
        <w:t xml:space="preserve">Część IV: Oświadczamy, </w:t>
      </w:r>
      <w:r w:rsidDel="00000000" w:rsidR="00000000" w:rsidRPr="00000000">
        <w:rPr>
          <w:rtl w:val="0"/>
        </w:rPr>
        <w:t xml:space="preserve">że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proponowany projekt w całości mieści się w zakresie działalności pożytku publicznego Wnioskodawcy (podmiotu);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składanego wniosku nie przewidujemy pobierania opłat od adresatów projektu;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(podmiot i/lub grupa nieformalna) związany jest niniejszym wnioskiem do dnia podpisania umowy;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żaden z urzędujących członków organu zarządzającego wnioskodawcy nie został prawomocnie skazany za przestępstwa popełnione w związku z postępowaniem o udzielenie zamówienia publicznego, przestępstwa przeciwko prawom osób wykonujących pracę zarobkową, przestępstwa przekupstwa, przestępstwa przeciwko obrotowi gospodarczemu lub inne przestępstwa popełnione w celu osiągnięcia korzyści majątkowych, przestępstwa skarbowe;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(podmiot) składający niniejszy wniosek nie zalega z opłacaniem należności z tytułu zobowiązań podatkowych ani składek na ubezpieczenia społeczne;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określone w części I niniejszego wniosku są zgodne z Krajowym Rejestrem Sądowym/właściwą ewidencją;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podane we wniosku oraz załącznikach informacje są zgodne z aktualnym stanem prawnym i faktycznym;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przyznana dotacja w całości lub części nie zostanie wykorzystana na działania związane </w:t>
        <w:br w:type="textWrapping"/>
        <w:t xml:space="preserve">z prowadzeniem działalności gospodarczej przez Wnioskodawcę;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średni roczny przychód z trzech ostatnich lat nie przekroczył 200 tys. zł (w przypadku organizacji działających krócej, uwzględnia się średnią z dwóch lub jednego roku budżetowego);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Wnioskodawca złożył w konkursie tylko jeden projekt;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Wnioskodawca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nie otrzymał dotacji 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w ramach Rządowego Programu Wsparcia Organizacji Pozarządowych Moc Małych Społeczności priorytet 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dane osobowe zawarte we wniosku przetwarzane będą zgodnie z Rozporządzeniem Parlamentu Europejskiego i Rady Unii Europejskiej nr 2016/679 w sprawie ochrony osób fizycznych w związku z przetwarzaniem danych osobowych i w sprawie swobodnego przepływu takich danych oraz uchylenia dyrektywy 95/46/WE (ogólne rozporządzenie o ochronie danych).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zapoznał się z regulaminem konkursu i zobowiązuje się do stosowania zawartych w nim wytycznych.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Żaden z członków grupy nieformalnej nie występuje jako członek innej grupy nieformalnej biorącej udział w konkursie.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Jednocześnie osoby podpisujące wniosek przyjmują do wiadomości, że: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danych osobowych jest: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Centrum Rozwoju Inicjatyw Społecznych CRIS, ul. Rudzka 13C, 44-200 Rybnik, e-mail: </w:t>
      </w:r>
      <w:hyperlink r:id="rId7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cris@cris.org.pl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strona internetowa: </w:t>
      </w:r>
      <w:hyperlink r:id="rId8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cris.org.pl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, tel. 32 739 55 12; </w:t>
      </w:r>
      <w:r w:rsidDel="00000000" w:rsidR="00000000" w:rsidRPr="00000000">
        <w:rPr>
          <w:sz w:val="24"/>
          <w:szCs w:val="24"/>
          <w:rtl w:val="0"/>
        </w:rPr>
        <w:t xml:space="preserve">Stowarzyszenie Bielskie Centrum </w:t>
      </w:r>
      <w:r w:rsidDel="00000000" w:rsidR="00000000" w:rsidRPr="00000000">
        <w:rPr>
          <w:sz w:val="24"/>
          <w:szCs w:val="24"/>
          <w:rtl w:val="0"/>
        </w:rPr>
        <w:t xml:space="preserve">Przedsiębiorczości, ul. Zacisze 5, 43-300 Bielsko-Biała, e-mail: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stowarzyszenie@bcp.org.pl</w:t>
        </w:r>
      </w:hyperlink>
      <w:r w:rsidDel="00000000" w:rsidR="00000000" w:rsidRPr="00000000">
        <w:rPr>
          <w:sz w:val="24"/>
          <w:szCs w:val="24"/>
          <w:rtl w:val="0"/>
        </w:rPr>
        <w:t xml:space="preserve"> , strona internetowa: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bcp.org.pl</w:t>
        </w:r>
      </w:hyperlink>
      <w:r w:rsidDel="00000000" w:rsidR="00000000" w:rsidRPr="00000000">
        <w:rPr>
          <w:sz w:val="24"/>
          <w:szCs w:val="24"/>
          <w:rtl w:val="0"/>
        </w:rPr>
        <w:t xml:space="preserve">, tel. 33 49-60-225 oraz Śląskie Forum Organizacji Pozarządowych “KAFOS”, ul. Kopernika 14, 40-064 Katowice, e-mail: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kafos@kafos.org.pl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, strona internetowa: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www.kafos.org.pl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 tel. 664 143 788.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Przesłanką umożliwiającą legalne przetwarzanie moich danych osobowych jest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od dnia przekazania, a okres ich przechowywania wynosi 5 lat od dnia zakończenia realizacji Projektu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tj. do 31.12.203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przy czym termin może zostać przedłużony na dalszy czas oznaczony. W przypadku udzielenia pomocy de minimis dane będą przetwarzane przez okres 10 lat podatkowych od dnia przyznania pomocy.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w celu obsługi Projektu, w szczególności: w celu przystąpienia do Projektu, udziału w działaniach projektowych, promocji, sprawozdawczości i kontroli Projektu.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przez:</w:t>
        <w:br w:type="textWrapping"/>
        <w:t xml:space="preserve">a) Instytucje kontrolne upoważnione do przetwarzania danych osobowych na podstawie odrębnych przepisów prawa, w tym instytucja nadzorująca 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Rządowy Program Wsparcia Organizacji Pozarządowych - Moc Małych Społeczności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tj.; Narodowy Instytut Wolności - Centrum Rozwoju Społeczeństwa Obywatelskiego oraz Kancelaria Prezesa Rady Ministrów;</w:t>
        <w:br w:type="textWrapping"/>
        <w:t xml:space="preserve">b) Instytucje dokonujące ewaluacji Programu, upoważnione do przetwarzania danych przez Administratora danych osobowych;</w:t>
        <w:br w:type="textWrapping"/>
        <w:t xml:space="preserve">c) Instytucje, upoważnione do przetwarzania danych przez Administratora danych osobowych na podstawie umowy powierzenia danych osobowych;</w:t>
        <w:br w:type="textWrapping"/>
        <w:t xml:space="preserve">d) Dostawców usług pocztowych lub kurierskich (w przypadku korespondencji papierowej), operatorów platform do komunikacji elektronicznej.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Osoba, której dane są przetwarzane ma prawo żądać od Administratora danych dostępu do swoich danych osobowych, ich sprostowania, usunięcia lub ograniczenia przetwarzania oraz ma prawo wnieść sprzeciw wobec przetwarzania, a także prawo do przenoszenia danych. Wymienione prawa będą traktowane w sposób określony w artykułach 13 do 19 Rozdziału III: „Prawa osoby, której dane dotyczą” RODO.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projektu ma prawo do wniesienia skargi do Administratora danych lub Prezesa Urzędu Ochrony Danych Osobowych w przypadku podejrzenia naruszenia przepisów o ochronie danych osobowych.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jest dobrowolne, ale niezbędne do świadczenia wsparcia w ramach Projektu. Niepodanie danych osobowych uniemożliwia udział w Projekcie.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Podane dane nie będą podlegały zautomatyzowanemu podejmowaniu decyzji w tym profilowaniu.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Podane dane nie będą przekazywane do państw trzecich</w:t>
      </w:r>
    </w:p>
    <w:p w:rsidR="00000000" w:rsidDel="00000000" w:rsidP="00000000" w:rsidRDefault="00000000" w:rsidRPr="00000000" w14:paraId="000000BC">
      <w:pPr>
        <w:spacing w:after="0" w:before="4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Podpisy osób upoważnionych do reprezentowania </w:t>
      </w:r>
      <w:r w:rsidDel="00000000" w:rsidR="00000000" w:rsidRPr="00000000">
        <w:rPr>
          <w:sz w:val="24"/>
          <w:szCs w:val="24"/>
          <w:rtl w:val="0"/>
        </w:rPr>
        <w:t xml:space="preserve">podmiotu:</w:t>
      </w:r>
      <w:r w:rsidDel="00000000" w:rsidR="00000000" w:rsidRPr="00000000">
        <w:rPr>
          <w:rtl w:val="0"/>
        </w:rPr>
      </w:r>
    </w:p>
    <w:tbl>
      <w:tblPr>
        <w:tblStyle w:val="Table9"/>
        <w:tblW w:w="9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9"/>
        <w:tblGridChange w:id="0">
          <w:tblGrid>
            <w:gridCol w:w="9049"/>
          </w:tblGrid>
        </w:tblGridChange>
      </w:tblGrid>
      <w:tr>
        <w:trPr>
          <w:cantSplit w:val="0"/>
          <w:trHeight w:val="1572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podpisy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4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Podpisy członków grupy nieformalnej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tblW w:w="9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9"/>
        <w:tblGridChange w:id="0">
          <w:tblGrid>
            <w:gridCol w:w="9049"/>
          </w:tblGrid>
        </w:tblGridChange>
      </w:tblGrid>
      <w:tr>
        <w:trPr>
          <w:cantSplit w:val="0"/>
          <w:trHeight w:val="1572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podpisy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8" w:top="1418" w:left="1418" w:right="1418" w:header="709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3307967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3307967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3307967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86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905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color w:val="00206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360" w:lineRule="auto"/>
    </w:pPr>
    <w:rPr>
      <w:b w:val="1"/>
      <w:color w:val="00206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206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CD3365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rsid w:val="00604412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ny1" w:customStyle="1">
    <w:name w:val="Normalny1"/>
    <w:rsid w:val="00604412"/>
  </w:style>
  <w:style w:type="paragraph" w:styleId="Header">
    <w:name w:val="header"/>
    <w:basedOn w:val="Normal"/>
    <w:link w:val="HeaderChar"/>
    <w:uiPriority w:val="99"/>
    <w:unhideWhenUsed w:val="1"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CC5"/>
  </w:style>
  <w:style w:type="paragraph" w:styleId="Footer">
    <w:name w:val="footer"/>
    <w:basedOn w:val="Normal"/>
    <w:link w:val="FooterChar"/>
    <w:uiPriority w:val="99"/>
    <w:unhideWhenUsed w:val="1"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CC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4CC5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A84CC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84C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unhideWhenUsed w:val="1"/>
    <w:rsid w:val="00350782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DE7459"/>
    <w:rPr>
      <w:rFonts w:eastAsia="Times New Roman"/>
      <w:b w:val="1"/>
      <w:bCs w:val="1"/>
      <w:color w:val="002060"/>
      <w:kern w:val="32"/>
      <w:sz w:val="28"/>
      <w:szCs w:val="32"/>
      <w:lang w:eastAsia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A912F4"/>
  </w:style>
  <w:style w:type="character" w:styleId="Heading2Char" w:customStyle="1">
    <w:name w:val="Heading 2 Char"/>
    <w:link w:val="Heading2"/>
    <w:uiPriority w:val="9"/>
    <w:rsid w:val="00CD3365"/>
    <w:rPr>
      <w:rFonts w:eastAsia="Times New Roman"/>
      <w:b w:val="1"/>
      <w:bCs w:val="1"/>
      <w:iCs w:val="1"/>
      <w:color w:val="002060"/>
      <w:sz w:val="28"/>
      <w:szCs w:val="24"/>
      <w:lang w:eastAsia="en-US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59626D"/>
    <w:pPr>
      <w:ind w:left="220"/>
    </w:pPr>
  </w:style>
  <w:style w:type="character" w:styleId="CommentReference">
    <w:name w:val="annotation reference"/>
    <w:uiPriority w:val="99"/>
    <w:semiHidden w:val="1"/>
    <w:unhideWhenUsed w:val="1"/>
    <w:rsid w:val="00EF5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F5697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F5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5697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EF5697"/>
    <w:rPr>
      <w:b w:val="1"/>
      <w:bCs w:val="1"/>
      <w:lang w:eastAsia="en-US"/>
    </w:rPr>
  </w:style>
  <w:style w:type="paragraph" w:styleId="Revision">
    <w:name w:val="Revision"/>
    <w:hidden w:val="1"/>
    <w:uiPriority w:val="99"/>
    <w:semiHidden w:val="1"/>
    <w:rsid w:val="00AB1717"/>
    <w:rPr>
      <w:lang w:eastAsia="en-US"/>
    </w:rPr>
  </w:style>
  <w:style w:type="paragraph" w:styleId="ListNumber">
    <w:name w:val="List Number"/>
    <w:basedOn w:val="Normal"/>
    <w:uiPriority w:val="99"/>
    <w:semiHidden w:val="1"/>
    <w:unhideWhenUsed w:val="1"/>
    <w:rsid w:val="007A3ACF"/>
    <w:pPr>
      <w:numPr>
        <w:numId w:val="7"/>
      </w:numPr>
      <w:contextualSpacing w:val="1"/>
    </w:pPr>
  </w:style>
  <w:style w:type="paragraph" w:styleId="ListParagraph">
    <w:name w:val="List Paragraph"/>
    <w:basedOn w:val="Normal"/>
    <w:uiPriority w:val="34"/>
    <w:qFormat w:val="1"/>
    <w:rsid w:val="00590543"/>
    <w:pPr>
      <w:ind w:left="720"/>
      <w:contextualSpacing w:val="1"/>
    </w:pPr>
  </w:style>
  <w:style w:type="table" w:styleId="a" w:customStyle="1">
    <w:basedOn w:val="TableNormal"/>
    <w:rsid w:val="0060441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2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4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f1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f2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1E1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Heading7Char" w:customStyle="1">
    <w:name w:val="Heading 7 Char"/>
    <w:basedOn w:val="DefaultParagraphFont"/>
    <w:link w:val="Heading7"/>
    <w:uiPriority w:val="9"/>
    <w:rsid w:val="00CD3365"/>
    <w:rPr>
      <w:rFonts w:asciiTheme="majorHAnsi" w:cstheme="majorBidi" w:eastAsiaTheme="majorEastAsia" w:hAnsiTheme="majorHAnsi"/>
      <w:i w:val="1"/>
      <w:iCs w:val="1"/>
      <w:color w:val="243f60" w:themeColor="accent1" w:themeShade="00007F"/>
      <w:lang w:eastAsia="en-US"/>
    </w:rPr>
  </w:style>
  <w:style w:type="table" w:styleId="TableNormal1" w:customStyle="1">
    <w:name w:val="Table Normal1"/>
    <w:rsid w:val="004C03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afos@kafos.org.pl" TargetMode="External"/><Relationship Id="rId10" Type="http://schemas.openxmlformats.org/officeDocument/2006/relationships/hyperlink" Target="http://bcp.org.pl" TargetMode="External"/><Relationship Id="rId13" Type="http://schemas.openxmlformats.org/officeDocument/2006/relationships/header" Target="header2.xml"/><Relationship Id="rId12" Type="http://schemas.openxmlformats.org/officeDocument/2006/relationships/hyperlink" Target="http://www.kafos.org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owarzyszenie@bcp.org.pl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cris@cris.org.pl" TargetMode="External"/><Relationship Id="rId8" Type="http://schemas.openxmlformats.org/officeDocument/2006/relationships/hyperlink" Target="http://cris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+k65bji7Wdk6XnzfNHBLbR+jA==">CgMxLjAyDmguZjI4YTZ2Z2F3ODNnMg5oLnJqem9nbXFhZXZuMjgAciExWkdXa1l5UlZaVnVEdHdiYUVBMnJ6NkFPYnl2X1AtX1Q=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2024-11-12T17:51:00Z</dcterms:created>
  <dc:creator>Emi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